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8196D" w14:textId="3DDF8B02" w:rsidR="00556D59" w:rsidRDefault="00556D59">
      <w:r>
        <w:rPr>
          <w:noProof/>
        </w:rPr>
        <w:drawing>
          <wp:anchor distT="0" distB="0" distL="114300" distR="114300" simplePos="0" relativeHeight="251658240" behindDoc="1" locked="0" layoutInCell="1" allowOverlap="1" wp14:anchorId="0F96F2BE" wp14:editId="40151850">
            <wp:simplePos x="0" y="0"/>
            <wp:positionH relativeFrom="column">
              <wp:posOffset>4032250</wp:posOffset>
            </wp:positionH>
            <wp:positionV relativeFrom="paragraph">
              <wp:posOffset>304800</wp:posOffset>
            </wp:positionV>
            <wp:extent cx="2066925" cy="609600"/>
            <wp:effectExtent l="0" t="304800" r="47625" b="304800"/>
            <wp:wrapTight wrapText="bothSides">
              <wp:wrapPolygon edited="0">
                <wp:start x="-455" y="55"/>
                <wp:lineTo x="-1346" y="1702"/>
                <wp:lineTo x="-340" y="12659"/>
                <wp:lineTo x="1117" y="21725"/>
                <wp:lineTo x="20760" y="22204"/>
                <wp:lineTo x="21901" y="21001"/>
                <wp:lineTo x="21833" y="11175"/>
                <wp:lineTo x="21516" y="906"/>
                <wp:lineTo x="21456" y="262"/>
                <wp:lineTo x="20130" y="-9649"/>
                <wp:lineTo x="11766" y="-823"/>
                <wp:lineTo x="10819" y="-11135"/>
                <wp:lineTo x="686" y="-1149"/>
                <wp:lineTo x="-455" y="55"/>
              </wp:wrapPolygon>
            </wp:wrapTight>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37263">
                      <a:off x="0" y="0"/>
                      <a:ext cx="2066925" cy="609600"/>
                    </a:xfrm>
                    <a:prstGeom prst="rect">
                      <a:avLst/>
                    </a:prstGeom>
                    <a:noFill/>
                  </pic:spPr>
                </pic:pic>
              </a:graphicData>
            </a:graphic>
            <wp14:sizeRelH relativeFrom="page">
              <wp14:pctWidth>0</wp14:pctWidth>
            </wp14:sizeRelH>
            <wp14:sizeRelV relativeFrom="page">
              <wp14:pctHeight>0</wp14:pctHeight>
            </wp14:sizeRelV>
          </wp:anchor>
        </w:drawing>
      </w:r>
    </w:p>
    <w:p w14:paraId="7BBBDABB" w14:textId="7ED49EDD" w:rsidR="00556D59" w:rsidRDefault="00556D59"/>
    <w:p w14:paraId="335A9840" w14:textId="77777777" w:rsidR="00556D59" w:rsidRDefault="00556D59"/>
    <w:p w14:paraId="2325E348" w14:textId="77777777" w:rsidR="00556D59" w:rsidRDefault="00556D59"/>
    <w:p w14:paraId="5F7786AA" w14:textId="48F68597" w:rsidR="00556D59" w:rsidRPr="004B215B" w:rsidRDefault="00556D59">
      <w:pPr>
        <w:rPr>
          <w:b/>
          <w:bCs/>
          <w:sz w:val="32"/>
          <w:szCs w:val="32"/>
          <w:u w:val="single"/>
        </w:rPr>
      </w:pPr>
      <w:r w:rsidRPr="004B215B">
        <w:rPr>
          <w:b/>
          <w:bCs/>
          <w:sz w:val="32"/>
          <w:szCs w:val="32"/>
          <w:u w:val="single"/>
        </w:rPr>
        <w:t>Vedr. planstrategi 2023 -2027</w:t>
      </w:r>
    </w:p>
    <w:p w14:paraId="3D739988" w14:textId="77777777" w:rsidR="00556D59" w:rsidRDefault="00556D59">
      <w:pPr>
        <w:rPr>
          <w:u w:val="single"/>
        </w:rPr>
      </w:pPr>
    </w:p>
    <w:p w14:paraId="2FF4F5AA" w14:textId="26D8F4C6" w:rsidR="00556D59" w:rsidRDefault="00556D59">
      <w:r w:rsidRPr="00556D59">
        <w:t>Der er et stort bredt ønske</w:t>
      </w:r>
      <w:r>
        <w:t xml:space="preserve"> om at der kommer nogle seniorboliger / rækkehuse og bofællesskaber til dem som ønsker at bo ved jorden.</w:t>
      </w:r>
      <w:r w:rsidR="004B215B">
        <w:t xml:space="preserve"> </w:t>
      </w:r>
    </w:p>
    <w:p w14:paraId="7EBCDFEE" w14:textId="749427B3" w:rsidR="004B215B" w:rsidRDefault="004B215B">
      <w:r>
        <w:t xml:space="preserve">Der er også et ønske om at der bliver flere små parcelhuse til ældre som stadig gerne vil eje </w:t>
      </w:r>
      <w:proofErr w:type="gramStart"/>
      <w:r>
        <w:t>der  bolig</w:t>
      </w:r>
      <w:proofErr w:type="gramEnd"/>
      <w:r>
        <w:t>.</w:t>
      </w:r>
    </w:p>
    <w:p w14:paraId="4D5CA4BE" w14:textId="343BE72D" w:rsidR="00556D59" w:rsidRDefault="00556D59">
      <w:r>
        <w:t xml:space="preserve">City og borgerforeningen ønsker også bedre trafikforhold til byen. Omfartsvejen har været et stort ønske gennem mange år. Det vil gøre at de store transporter ikke skal ind gennem byen.  Nu kører de over </w:t>
      </w:r>
      <w:proofErr w:type="spellStart"/>
      <w:r>
        <w:t>Faverbjergvej</w:t>
      </w:r>
      <w:proofErr w:type="spellEnd"/>
      <w:r>
        <w:t xml:space="preserve"> som er så smal at det er livsfarligt at cykle denne vej.</w:t>
      </w:r>
    </w:p>
    <w:p w14:paraId="45A29037" w14:textId="55BFA579" w:rsidR="00556D59" w:rsidRDefault="00556D59">
      <w:r>
        <w:t xml:space="preserve">Vi ønsker også en større opmærksomhed fra kommunen, </w:t>
      </w:r>
      <w:r w:rsidR="004B215B">
        <w:t xml:space="preserve">og medinddragelse i </w:t>
      </w:r>
      <w:r>
        <w:t xml:space="preserve">når der skal </w:t>
      </w:r>
      <w:r w:rsidR="004B215B">
        <w:t xml:space="preserve">laves nye tiltag, også </w:t>
      </w:r>
      <w:proofErr w:type="gramStart"/>
      <w:r w:rsidR="004B215B">
        <w:t>inden at</w:t>
      </w:r>
      <w:proofErr w:type="gramEnd"/>
      <w:r w:rsidR="004B215B">
        <w:t xml:space="preserve"> beslutningerne bliver taget.  </w:t>
      </w:r>
      <w:r>
        <w:t xml:space="preserve"> </w:t>
      </w:r>
    </w:p>
    <w:p w14:paraId="70470F3E" w14:textId="72C3FFA7" w:rsidR="004B215B" w:rsidRDefault="004B215B">
      <w:r>
        <w:t>Udsmykningen af byen må også genre for en større opmærksomhed med flere blomsterkummer.</w:t>
      </w:r>
    </w:p>
    <w:p w14:paraId="28AD53F0" w14:textId="422129F5" w:rsidR="004B215B" w:rsidRDefault="004B215B">
      <w:r>
        <w:t xml:space="preserve">Vi ønsker i Cityforeningen at have et godt samarbejde med kommunens politiske </w:t>
      </w:r>
      <w:proofErr w:type="gramStart"/>
      <w:r>
        <w:t>del ,</w:t>
      </w:r>
      <w:proofErr w:type="gramEnd"/>
      <w:r>
        <w:t xml:space="preserve"> men også med den administrative del.</w:t>
      </w:r>
    </w:p>
    <w:p w14:paraId="71164915" w14:textId="3D38448B" w:rsidR="004B215B" w:rsidRDefault="004B215B">
      <w:r>
        <w:t>Vi kan via vores netværk komme ud til alle medlemmerne i Cityforeningens og borgerforeningens medlemmer.</w:t>
      </w:r>
    </w:p>
    <w:p w14:paraId="06605395" w14:textId="77777777" w:rsidR="004B215B" w:rsidRDefault="004B215B"/>
    <w:p w14:paraId="6528F8D0" w14:textId="77777777" w:rsidR="004B215B" w:rsidRDefault="004B215B">
      <w:r>
        <w:t>På foreningens vegne</w:t>
      </w:r>
    </w:p>
    <w:p w14:paraId="6DA7FB02" w14:textId="77777777" w:rsidR="004B215B" w:rsidRDefault="004B215B">
      <w:r>
        <w:t>Inga Skjærris</w:t>
      </w:r>
    </w:p>
    <w:p w14:paraId="55F68FFA" w14:textId="665CC6CB" w:rsidR="004B215B" w:rsidRDefault="004B215B">
      <w:r>
        <w:t xml:space="preserve">formand    </w:t>
      </w:r>
    </w:p>
    <w:p w14:paraId="3648EDD6" w14:textId="25E97D44" w:rsidR="004B215B" w:rsidRDefault="004B215B">
      <w:r>
        <w:t xml:space="preserve">Viby den </w:t>
      </w:r>
      <w:r w:rsidR="00F11045">
        <w:t>25. juni 2023</w:t>
      </w:r>
    </w:p>
    <w:p w14:paraId="60256A92" w14:textId="77777777" w:rsidR="00556D59" w:rsidRDefault="00556D59"/>
    <w:p w14:paraId="2038F9E0" w14:textId="2C5ABC42" w:rsidR="00556D59" w:rsidRPr="00556D59" w:rsidRDefault="00556D59">
      <w:r>
        <w:t xml:space="preserve"> </w:t>
      </w:r>
      <w:r w:rsidRPr="00556D59">
        <w:t xml:space="preserve"> </w:t>
      </w:r>
    </w:p>
    <w:sectPr w:rsidR="00556D59" w:rsidRPr="00556D59">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59"/>
    <w:rsid w:val="004B215B"/>
    <w:rsid w:val="00556D59"/>
    <w:rsid w:val="00762A0C"/>
    <w:rsid w:val="00F110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1DDC"/>
  <w15:chartTrackingRefBased/>
  <w15:docId w15:val="{AC3DE15B-E50D-4AAD-9B38-597BA04C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Skjærris</dc:creator>
  <cp:keywords/>
  <dc:description/>
  <cp:lastModifiedBy>Inga Skjærris</cp:lastModifiedBy>
  <cp:revision>2</cp:revision>
  <dcterms:created xsi:type="dcterms:W3CDTF">2023-06-26T19:41:00Z</dcterms:created>
  <dcterms:modified xsi:type="dcterms:W3CDTF">2023-06-26T19:41:00Z</dcterms:modified>
</cp:coreProperties>
</file>